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C8" w:rsidRDefault="008F01C8" w:rsidP="008F01C8">
      <w:r>
        <w:rPr>
          <w:rFonts w:asciiTheme="majorHAnsi" w:hAnsiTheme="majorHAnsi"/>
          <w:b/>
          <w:noProof/>
          <w:spacing w:val="160"/>
          <w:sz w:val="32"/>
          <w:lang w:eastAsia="ru-RU"/>
        </w:rPr>
        <w:drawing>
          <wp:inline distT="0" distB="0" distL="0" distR="0" wp14:anchorId="0A91E05B" wp14:editId="1958A8AD">
            <wp:extent cx="1562100" cy="12197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28" cy="123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52575" cy="121228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_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768" cy="122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8F01C8" w:rsidRDefault="008F01C8" w:rsidP="008F01C8"/>
    <w:p w:rsidR="008F01C8" w:rsidRPr="00281172" w:rsidRDefault="008F01C8" w:rsidP="008F01C8">
      <w:pPr>
        <w:jc w:val="center"/>
        <w:rPr>
          <w:rFonts w:asciiTheme="majorHAnsi" w:hAnsiTheme="majorHAnsi"/>
          <w:b/>
          <w:spacing w:val="160"/>
          <w:sz w:val="32"/>
        </w:rPr>
      </w:pPr>
      <w:r w:rsidRPr="00C02B64">
        <w:rPr>
          <w:rFonts w:asciiTheme="majorHAnsi" w:hAnsiTheme="majorHAnsi"/>
          <w:b/>
          <w:spacing w:val="160"/>
          <w:sz w:val="32"/>
        </w:rPr>
        <w:t>ПРЕСС-РЕЛИЗ</w:t>
      </w:r>
    </w:p>
    <w:p w:rsidR="008F01C8" w:rsidRPr="009A0DC3" w:rsidRDefault="008F01C8" w:rsidP="008F01C8">
      <w:pPr>
        <w:spacing w:line="360" w:lineRule="auto"/>
        <w:jc w:val="both"/>
      </w:pPr>
      <w:r>
        <w:t xml:space="preserve">С 13 по 16 марта 2014 года в Экспоцентре </w:t>
      </w:r>
      <w:proofErr w:type="spellStart"/>
      <w:r>
        <w:t>Гарден</w:t>
      </w:r>
      <w:proofErr w:type="spellEnd"/>
      <w:r>
        <w:t xml:space="preserve"> Сити пройдет уже четвертая по счету выставка товаров для рыбалки «</w:t>
      </w:r>
      <w:r>
        <w:rPr>
          <w:lang w:val="en-US"/>
        </w:rPr>
        <w:t>Fish</w:t>
      </w:r>
      <w:r w:rsidRPr="00884B9B">
        <w:t xml:space="preserve"> &amp; </w:t>
      </w:r>
      <w:r>
        <w:rPr>
          <w:lang w:val="en-US"/>
        </w:rPr>
        <w:t>Rod</w:t>
      </w:r>
      <w:r w:rsidRPr="00884B9B">
        <w:t xml:space="preserve"> </w:t>
      </w:r>
      <w:r>
        <w:rPr>
          <w:lang w:val="en-US"/>
        </w:rPr>
        <w:t>Fair</w:t>
      </w:r>
      <w:r>
        <w:t>»</w:t>
      </w:r>
      <w:r w:rsidRPr="009A0DC3">
        <w:t xml:space="preserve"> </w:t>
      </w:r>
      <w:r>
        <w:t>и специализированная выставка лодок моторов и катеров «</w:t>
      </w:r>
      <w:proofErr w:type="spellStart"/>
      <w:r>
        <w:rPr>
          <w:lang w:val="en-US"/>
        </w:rPr>
        <w:t>MotorBoat</w:t>
      </w:r>
      <w:proofErr w:type="spellEnd"/>
      <w:r w:rsidRPr="009A0DC3">
        <w:t xml:space="preserve"> </w:t>
      </w:r>
      <w:r>
        <w:rPr>
          <w:lang w:val="en-US"/>
        </w:rPr>
        <w:t>Fair</w:t>
      </w:r>
      <w:r>
        <w:t>».</w:t>
      </w:r>
    </w:p>
    <w:p w:rsidR="008F01C8" w:rsidRDefault="008F01C8" w:rsidP="008F01C8">
      <w:pPr>
        <w:spacing w:line="360" w:lineRule="auto"/>
        <w:jc w:val="both"/>
      </w:pPr>
      <w:proofErr w:type="gramStart"/>
      <w:r>
        <w:t>В течение четырех дней более чем  50  участников будут представлять свою продукцию  в следующих тематических разделах: рыболовные снасти (удилища, катушки, блесны, леска и др.); лодки ПВХ, пластиковые, алюминиевые лодки; катера, моторы; снаряжение, оборудование, экипировка; приборы и средства навигации, оптические товары; туристический и спортивный инвентарь; техника выходного дня; рыболовный туризм и многое другое.</w:t>
      </w:r>
      <w:proofErr w:type="gramEnd"/>
    </w:p>
    <w:p w:rsidR="008F01C8" w:rsidRPr="00FB5FE8" w:rsidRDefault="008F01C8" w:rsidP="008F01C8">
      <w:pPr>
        <w:spacing w:line="360" w:lineRule="auto"/>
        <w:jc w:val="both"/>
      </w:pPr>
      <w:r>
        <w:t xml:space="preserve">Эксклюзивно в рамках выставки пройдет презентация рыболовных новинок и мастер-класс по </w:t>
      </w:r>
      <w:r w:rsidRPr="006B52BD">
        <w:t>ловле спиннингом</w:t>
      </w:r>
      <w:r>
        <w:t xml:space="preserve">  от московской  компании «</w:t>
      </w:r>
      <w:proofErr w:type="spellStart"/>
      <w:r>
        <w:t>Москанелла</w:t>
      </w:r>
      <w:proofErr w:type="spellEnd"/>
      <w:r>
        <w:t xml:space="preserve">». Также в программе </w:t>
      </w:r>
      <w:r w:rsidRPr="006B52BD">
        <w:t xml:space="preserve">мастер классы по ловле </w:t>
      </w:r>
      <w:proofErr w:type="spellStart"/>
      <w:r w:rsidRPr="006B52BD">
        <w:t>нахлыстом</w:t>
      </w:r>
      <w:proofErr w:type="spellEnd"/>
      <w:r w:rsidRPr="006B52BD">
        <w:t xml:space="preserve"> на бассейне</w:t>
      </w:r>
      <w:r>
        <w:t xml:space="preserve"> и вязанию</w:t>
      </w:r>
      <w:r w:rsidRPr="006B52BD">
        <w:t xml:space="preserve"> мух</w:t>
      </w:r>
      <w:r>
        <w:t xml:space="preserve"> от </w:t>
      </w:r>
      <w:r w:rsidRPr="006B52BD">
        <w:t xml:space="preserve"> Союз</w:t>
      </w:r>
      <w:r>
        <w:t>а</w:t>
      </w:r>
      <w:r w:rsidRPr="006B52BD">
        <w:t xml:space="preserve"> </w:t>
      </w:r>
      <w:proofErr w:type="spellStart"/>
      <w:r w:rsidRPr="006B52BD">
        <w:t>нахлы</w:t>
      </w:r>
      <w:r>
        <w:t>стовиков</w:t>
      </w:r>
      <w:proofErr w:type="spellEnd"/>
      <w:r>
        <w:t xml:space="preserve">.  Для начинающих рыбаков компания </w:t>
      </w:r>
      <w:proofErr w:type="spellStart"/>
      <w:r>
        <w:t>Интерфиш</w:t>
      </w:r>
      <w:proofErr w:type="spellEnd"/>
      <w:r>
        <w:t xml:space="preserve"> проведет вводные семинары «</w:t>
      </w:r>
      <w:proofErr w:type="spellStart"/>
      <w:r>
        <w:t>Карпфишинг</w:t>
      </w:r>
      <w:proofErr w:type="spellEnd"/>
      <w:r>
        <w:t xml:space="preserve"> для начинающих» и «Фидер – это просто!».</w:t>
      </w:r>
    </w:p>
    <w:p w:rsidR="008F01C8" w:rsidRPr="00B06FE5" w:rsidRDefault="008F01C8" w:rsidP="008F01C8">
      <w:pPr>
        <w:autoSpaceDE w:val="0"/>
        <w:autoSpaceDN w:val="0"/>
        <w:adjustRightInd w:val="0"/>
        <w:spacing w:line="360" w:lineRule="auto"/>
        <w:jc w:val="both"/>
      </w:pPr>
      <w:r w:rsidRPr="00B06FE5">
        <w:t xml:space="preserve">Одновременно с выставкой товаров для рыбалки на площадке Экспоцентра будет открыта экспозиция водно-моторной техники – проект </w:t>
      </w:r>
      <w:proofErr w:type="spellStart"/>
      <w:r w:rsidRPr="00B06FE5">
        <w:rPr>
          <w:lang w:val="en-US"/>
        </w:rPr>
        <w:t>MotorBoat</w:t>
      </w:r>
      <w:proofErr w:type="spellEnd"/>
      <w:r w:rsidRPr="00B06FE5">
        <w:t xml:space="preserve"> </w:t>
      </w:r>
      <w:r w:rsidRPr="00B06FE5">
        <w:rPr>
          <w:lang w:val="en-US"/>
        </w:rPr>
        <w:t>Fair</w:t>
      </w:r>
      <w:r w:rsidRPr="00B06FE5">
        <w:t>, где</w:t>
      </w:r>
      <w:r>
        <w:t xml:space="preserve"> </w:t>
      </w:r>
      <w:r w:rsidRPr="00B06FE5">
        <w:t xml:space="preserve">пройдет «Конкурс-Парад ретро моторов».  </w:t>
      </w:r>
      <w:proofErr w:type="gramStart"/>
      <w:r>
        <w:t>Приятным дополнением станет розыгрыш  призов – от мелких до крупных и ценных (напомним, что в прошлом году главным призом стала большая  лодка</w:t>
      </w:r>
      <w:bookmarkStart w:id="0" w:name="_GoBack"/>
      <w:bookmarkEnd w:id="0"/>
      <w:r>
        <w:t>).</w:t>
      </w:r>
      <w:proofErr w:type="gramEnd"/>
    </w:p>
    <w:p w:rsidR="008F01C8" w:rsidRDefault="008F01C8" w:rsidP="008F01C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</w:t>
      </w:r>
      <w:r w:rsidRPr="00B06FE5">
        <w:t xml:space="preserve"> деловой части мероприятия</w:t>
      </w:r>
      <w:r>
        <w:t xml:space="preserve"> все желающие смогут принять участие в круглом столе</w:t>
      </w:r>
      <w:r w:rsidRPr="00B06FE5">
        <w:t xml:space="preserve"> с представителями Территориального управления Федерального Агентства по рыболовству (ФАР), Природоохранной прокуратурой, Петербургским клубом любителей рыбной ловли. Основн</w:t>
      </w:r>
      <w:r>
        <w:t xml:space="preserve">ая тема: обсуждение вступившего в силу в 2014 году закона «Об </w:t>
      </w:r>
      <w:proofErr w:type="spellStart"/>
      <w:r>
        <w:t>аквакультуре</w:t>
      </w:r>
      <w:proofErr w:type="spellEnd"/>
      <w:r>
        <w:t xml:space="preserve">».  На круглом столе можно будет  задать интересующие вопросы о практике применения данного закона и о тех «подводных камнях», которые она несет рыболовам - любителям. Также проведут свои семинары </w:t>
      </w:r>
      <w:proofErr w:type="spellStart"/>
      <w:r>
        <w:t>Гостехнадзор</w:t>
      </w:r>
      <w:proofErr w:type="spellEnd"/>
      <w:r>
        <w:t xml:space="preserve"> и Государственная инспекция по маломерным судам.</w:t>
      </w:r>
    </w:p>
    <w:p w:rsidR="008F01C8" w:rsidRDefault="008F01C8" w:rsidP="008F01C8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F01C8" w:rsidRDefault="008F01C8" w:rsidP="008F01C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rFonts w:asciiTheme="majorHAnsi" w:hAnsiTheme="majorHAnsi"/>
          <w:b/>
          <w:noProof/>
          <w:spacing w:val="160"/>
          <w:sz w:val="32"/>
          <w:lang w:eastAsia="ru-RU"/>
        </w:rPr>
        <w:lastRenderedPageBreak/>
        <w:drawing>
          <wp:inline distT="0" distB="0" distL="0" distR="0" wp14:anchorId="573B75CF" wp14:editId="1F2376F8">
            <wp:extent cx="1562100" cy="12197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28" cy="123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65BC9D8" wp14:editId="2A5B2BC7">
            <wp:extent cx="1552575" cy="1212283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_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768" cy="122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1C8" w:rsidRDefault="008F01C8" w:rsidP="008F01C8">
      <w:pPr>
        <w:autoSpaceDE w:val="0"/>
        <w:autoSpaceDN w:val="0"/>
        <w:adjustRightInd w:val="0"/>
        <w:spacing w:line="360" w:lineRule="auto"/>
        <w:jc w:val="both"/>
      </w:pPr>
      <w:r>
        <w:t xml:space="preserve">            </w:t>
      </w:r>
      <w:r w:rsidRPr="00B06FE5">
        <w:t>Традиционн</w:t>
      </w:r>
      <w:r>
        <w:t xml:space="preserve">ым </w:t>
      </w:r>
      <w:r w:rsidRPr="00B06FE5">
        <w:t>событием в</w:t>
      </w:r>
      <w:r>
        <w:t>ыставки станет проведение на озере</w:t>
      </w:r>
      <w:r w:rsidRPr="00B06FE5">
        <w:t xml:space="preserve"> </w:t>
      </w:r>
      <w:proofErr w:type="spellStart"/>
      <w:r w:rsidRPr="00B06FE5">
        <w:t>Лахтинский</w:t>
      </w:r>
      <w:proofErr w:type="spellEnd"/>
      <w:r w:rsidRPr="00B06FE5">
        <w:t xml:space="preserve"> разлив  </w:t>
      </w:r>
      <w:r>
        <w:t xml:space="preserve">квалификационного этапа Кубка </w:t>
      </w:r>
      <w:r w:rsidRPr="00B06FE5">
        <w:t xml:space="preserve"> </w:t>
      </w:r>
      <w:r>
        <w:t xml:space="preserve">Федерации рыболовного спорта </w:t>
      </w:r>
      <w:r w:rsidRPr="00B06FE5">
        <w:t>по ловле рыбы на мормышку</w:t>
      </w:r>
      <w:r>
        <w:t xml:space="preserve"> и блесну. </w:t>
      </w:r>
      <w:r w:rsidRPr="00B06FE5">
        <w:t xml:space="preserve">Торжественное взвешивание и награждение победителей пройдет в тот же день на главной сцене Экспоцентра </w:t>
      </w:r>
      <w:proofErr w:type="spellStart"/>
      <w:r w:rsidRPr="00B06FE5">
        <w:t>Гарден</w:t>
      </w:r>
      <w:proofErr w:type="spellEnd"/>
      <w:r w:rsidRPr="00B06FE5">
        <w:t xml:space="preserve"> Сити.</w:t>
      </w:r>
    </w:p>
    <w:p w:rsidR="008F01C8" w:rsidRDefault="008F01C8" w:rsidP="008F01C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Организаторы  ждут на выставке не только самих рыболовов, но и их семьи. Для женской половины будут организованы мастер-классы по приготовлению рыбных блюд, а детей ждет насыщенная развлекательная программа – роспись керамических игрушек, </w:t>
      </w:r>
      <w:proofErr w:type="spellStart"/>
      <w:r>
        <w:t>декупаж</w:t>
      </w:r>
      <w:proofErr w:type="spellEnd"/>
      <w:r>
        <w:t>, запуск летающих рыб и многое другое. Приходите на выставку «Рыбалка. Катера Моторы Лодки» всей семьей!</w:t>
      </w:r>
    </w:p>
    <w:p w:rsidR="008F01C8" w:rsidRPr="00500C59" w:rsidRDefault="008F01C8" w:rsidP="008F01C8">
      <w:pPr>
        <w:spacing w:line="240" w:lineRule="auto"/>
        <w:jc w:val="both"/>
        <w:rPr>
          <w:b/>
          <w:i/>
        </w:rPr>
      </w:pPr>
      <w:r w:rsidRPr="00500C59">
        <w:rPr>
          <w:b/>
          <w:i/>
        </w:rPr>
        <w:t xml:space="preserve">Контакты и место проведения выставки: </w:t>
      </w:r>
    </w:p>
    <w:p w:rsidR="008F01C8" w:rsidRPr="00500C59" w:rsidRDefault="008F01C8" w:rsidP="008F01C8">
      <w:pPr>
        <w:spacing w:line="240" w:lineRule="auto"/>
        <w:jc w:val="both"/>
      </w:pPr>
      <w:r w:rsidRPr="00500C59">
        <w:t xml:space="preserve">Санкт-Петербург, </w:t>
      </w:r>
      <w:proofErr w:type="spellStart"/>
      <w:r w:rsidRPr="00500C59">
        <w:t>Лахтинский</w:t>
      </w:r>
      <w:proofErr w:type="spellEnd"/>
      <w:r w:rsidRPr="00500C59">
        <w:t xml:space="preserve"> пр., 85 В, ТВК </w:t>
      </w:r>
      <w:proofErr w:type="spellStart"/>
      <w:r w:rsidRPr="00500C59">
        <w:t>Гарден</w:t>
      </w:r>
      <w:proofErr w:type="spellEnd"/>
      <w:r w:rsidRPr="00500C59">
        <w:t xml:space="preserve"> Сити, 2 этаж</w:t>
      </w:r>
    </w:p>
    <w:p w:rsidR="008F01C8" w:rsidRPr="00500C59" w:rsidRDefault="008F01C8" w:rsidP="008F01C8">
      <w:pPr>
        <w:spacing w:line="240" w:lineRule="auto"/>
        <w:jc w:val="both"/>
      </w:pPr>
      <w:r>
        <w:t>Тел.: +7(911</w:t>
      </w:r>
      <w:r w:rsidRPr="00500C59">
        <w:t xml:space="preserve">) </w:t>
      </w:r>
      <w:r>
        <w:t>024 11 33</w:t>
      </w:r>
    </w:p>
    <w:p w:rsidR="008F01C8" w:rsidRPr="00500C59" w:rsidRDefault="008F01C8" w:rsidP="008F01C8">
      <w:pPr>
        <w:spacing w:line="240" w:lineRule="auto"/>
        <w:jc w:val="both"/>
      </w:pPr>
      <w:r w:rsidRPr="00500C59">
        <w:t>Руководитель проекта: Гусева Евгения</w:t>
      </w:r>
    </w:p>
    <w:p w:rsidR="008F01C8" w:rsidRPr="00BB038A" w:rsidRDefault="008F01C8" w:rsidP="008F01C8">
      <w:pPr>
        <w:spacing w:line="240" w:lineRule="auto"/>
        <w:jc w:val="both"/>
        <w:rPr>
          <w:lang w:val="en-US"/>
        </w:rPr>
      </w:pPr>
      <w:proofErr w:type="gramStart"/>
      <w:r w:rsidRPr="00500C59">
        <w:rPr>
          <w:lang w:val="en-US"/>
        </w:rPr>
        <w:t>e</w:t>
      </w:r>
      <w:r w:rsidRPr="00BB038A">
        <w:rPr>
          <w:lang w:val="en-US"/>
        </w:rPr>
        <w:t>-</w:t>
      </w:r>
      <w:r w:rsidRPr="00500C59">
        <w:rPr>
          <w:lang w:val="en-US"/>
        </w:rPr>
        <w:t>mail</w:t>
      </w:r>
      <w:proofErr w:type="gramEnd"/>
      <w:r w:rsidRPr="00BB038A">
        <w:rPr>
          <w:lang w:val="en-US"/>
        </w:rPr>
        <w:t xml:space="preserve">: </w:t>
      </w:r>
      <w:hyperlink r:id="rId7" w:history="1">
        <w:r w:rsidRPr="00500C59">
          <w:rPr>
            <w:rStyle w:val="a5"/>
            <w:lang w:val="en-US"/>
          </w:rPr>
          <w:t>e</w:t>
        </w:r>
        <w:r w:rsidRPr="00BB038A">
          <w:rPr>
            <w:rStyle w:val="a5"/>
            <w:lang w:val="en-US"/>
          </w:rPr>
          <w:t>.</w:t>
        </w:r>
        <w:r w:rsidRPr="00500C59">
          <w:rPr>
            <w:rStyle w:val="a5"/>
            <w:lang w:val="en-US"/>
          </w:rPr>
          <w:t>guseva</w:t>
        </w:r>
        <w:r w:rsidRPr="00BB038A">
          <w:rPr>
            <w:rStyle w:val="a5"/>
            <w:lang w:val="en-US"/>
          </w:rPr>
          <w:t>@</w:t>
        </w:r>
        <w:r w:rsidRPr="00500C59">
          <w:rPr>
            <w:rStyle w:val="a5"/>
            <w:lang w:val="en-US"/>
          </w:rPr>
          <w:t>gardencity</w:t>
        </w:r>
        <w:r w:rsidRPr="00BB038A">
          <w:rPr>
            <w:rStyle w:val="a5"/>
            <w:lang w:val="en-US"/>
          </w:rPr>
          <w:t>.</w:t>
        </w:r>
        <w:r w:rsidRPr="00500C59">
          <w:rPr>
            <w:rStyle w:val="a5"/>
            <w:lang w:val="en-US"/>
          </w:rPr>
          <w:t>ru</w:t>
        </w:r>
      </w:hyperlink>
      <w:r w:rsidRPr="00BB038A">
        <w:rPr>
          <w:lang w:val="en-US"/>
        </w:rPr>
        <w:t xml:space="preserve">  </w:t>
      </w:r>
    </w:p>
    <w:p w:rsidR="008F01C8" w:rsidRPr="00500C59" w:rsidRDefault="008F01C8" w:rsidP="008F01C8">
      <w:pPr>
        <w:spacing w:line="240" w:lineRule="auto"/>
        <w:jc w:val="both"/>
      </w:pPr>
      <w:r w:rsidRPr="00500C59">
        <w:t>Менеджер по работе со СМИ: Александра Федорова</w:t>
      </w:r>
    </w:p>
    <w:p w:rsidR="008F01C8" w:rsidRPr="00500C59" w:rsidRDefault="008F01C8" w:rsidP="008F01C8">
      <w:pPr>
        <w:spacing w:line="240" w:lineRule="auto"/>
        <w:jc w:val="both"/>
        <w:rPr>
          <w:b/>
          <w:i/>
          <w:lang w:val="en-US"/>
        </w:rPr>
      </w:pPr>
      <w:proofErr w:type="gramStart"/>
      <w:r w:rsidRPr="00500C59">
        <w:rPr>
          <w:lang w:val="en-US"/>
        </w:rPr>
        <w:t>e-mail</w:t>
      </w:r>
      <w:proofErr w:type="gramEnd"/>
      <w:r w:rsidRPr="00500C59">
        <w:rPr>
          <w:lang w:val="en-US"/>
        </w:rPr>
        <w:t xml:space="preserve">: </w:t>
      </w:r>
      <w:hyperlink r:id="rId8" w:history="1">
        <w:r w:rsidRPr="00500C59">
          <w:rPr>
            <w:rStyle w:val="a5"/>
            <w:lang w:val="en-US"/>
          </w:rPr>
          <w:t>a.fedorova@gardencity.ru</w:t>
        </w:r>
      </w:hyperlink>
      <w:r w:rsidRPr="00500C59">
        <w:rPr>
          <w:lang w:val="en-US"/>
        </w:rPr>
        <w:t xml:space="preserve"> </w:t>
      </w:r>
    </w:p>
    <w:p w:rsidR="008F01C8" w:rsidRPr="004B63D9" w:rsidRDefault="008F01C8" w:rsidP="008F01C8">
      <w:pPr>
        <w:spacing w:line="240" w:lineRule="auto"/>
        <w:jc w:val="both"/>
        <w:rPr>
          <w:lang w:val="en-US"/>
        </w:rPr>
      </w:pPr>
    </w:p>
    <w:p w:rsidR="008F01C8" w:rsidRPr="004B63D9" w:rsidRDefault="008F01C8" w:rsidP="008F01C8">
      <w:pPr>
        <w:spacing w:line="240" w:lineRule="auto"/>
        <w:jc w:val="both"/>
        <w:rPr>
          <w:rFonts w:asciiTheme="majorHAnsi" w:hAnsiTheme="majorHAnsi"/>
          <w:lang w:val="en-US"/>
        </w:rPr>
      </w:pPr>
    </w:p>
    <w:p w:rsidR="00F93C12" w:rsidRPr="008F01C8" w:rsidRDefault="008F01C8" w:rsidP="008F01C8">
      <w:pPr>
        <w:rPr>
          <w:lang w:val="en-US"/>
        </w:rPr>
      </w:pPr>
      <w:r w:rsidRPr="008F01C8">
        <w:rPr>
          <w:lang w:val="en-US"/>
        </w:rPr>
        <w:t xml:space="preserve">                              </w:t>
      </w:r>
    </w:p>
    <w:sectPr w:rsidR="00F93C12" w:rsidRPr="008F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C8"/>
    <w:rsid w:val="008F01C8"/>
    <w:rsid w:val="00BB038A"/>
    <w:rsid w:val="00F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0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0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dorova@garden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guseva@garden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Федорова</dc:creator>
  <cp:lastModifiedBy>Александра А. Федорова</cp:lastModifiedBy>
  <cp:revision>2</cp:revision>
  <dcterms:created xsi:type="dcterms:W3CDTF">2014-01-30T08:19:00Z</dcterms:created>
  <dcterms:modified xsi:type="dcterms:W3CDTF">2014-02-19T12:35:00Z</dcterms:modified>
</cp:coreProperties>
</file>